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83" w:rsidRDefault="004B7983" w:rsidP="004B79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Протокол</w:t>
      </w:r>
      <w:r w:rsidR="006536D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№1</w:t>
      </w:r>
    </w:p>
    <w:p w:rsidR="004B7983" w:rsidRDefault="004B7983" w:rsidP="004B79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заседания комиссии по контролю  организации и качества питания</w:t>
      </w:r>
    </w:p>
    <w:p w:rsidR="004B7983" w:rsidRDefault="004B7983" w:rsidP="004B79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МБОУ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Логовской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СОШ </w:t>
      </w:r>
      <w:r w:rsidR="002034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12 сентября 2023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</w:t>
      </w:r>
    </w:p>
    <w:p w:rsidR="004B7983" w:rsidRDefault="005F2A2F" w:rsidP="004B79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проверки: 08.09. 2022</w:t>
      </w:r>
      <w:r w:rsidR="004B7983">
        <w:rPr>
          <w:rFonts w:ascii="Times New Roman" w:hAnsi="Times New Roman" w:cs="Times New Roman"/>
        </w:rPr>
        <w:t xml:space="preserve"> г.</w:t>
      </w:r>
    </w:p>
    <w:p w:rsidR="004B7983" w:rsidRDefault="004B7983" w:rsidP="004B7983">
      <w:pPr>
        <w:pStyle w:val="a3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проверки 11.00. час.</w:t>
      </w:r>
    </w:p>
    <w:p w:rsidR="004B7983" w:rsidRDefault="004B7983" w:rsidP="004B7983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4B7983" w:rsidRDefault="004B7983" w:rsidP="004B798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Колесова Г.П., председатель комиссии</w:t>
      </w:r>
    </w:p>
    <w:p w:rsidR="004B7983" w:rsidRDefault="00B618C9" w:rsidP="004B798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Кондаурова К.В.</w:t>
      </w:r>
      <w:r w:rsidR="004B7983">
        <w:rPr>
          <w:rFonts w:ascii="Times New Roman" w:hAnsi="Times New Roman" w:cs="Times New Roman"/>
          <w:sz w:val="24"/>
          <w:szCs w:val="24"/>
          <w:lang w:eastAsia="ru-RU"/>
        </w:rPr>
        <w:t>., фельдшер школы;</w:t>
      </w:r>
    </w:p>
    <w:p w:rsidR="004B7983" w:rsidRDefault="004B7983" w:rsidP="004B798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Борговская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Г.Н., ., член родительского комитета школы</w:t>
      </w:r>
    </w:p>
    <w:p w:rsidR="004B7983" w:rsidRDefault="004B7983" w:rsidP="004B798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Куликова С.А., член родительского комитета школы </w:t>
      </w:r>
    </w:p>
    <w:p w:rsidR="004B7983" w:rsidRDefault="0020344E" w:rsidP="004B798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Аскарова А.,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обучающаяся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11</w:t>
      </w:r>
      <w:r w:rsidR="004B7983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4B7983" w:rsidRDefault="004B7983" w:rsidP="004B798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7983" w:rsidRDefault="004B7983" w:rsidP="004B7983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Повестка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1.Утверждение плана работы </w:t>
      </w:r>
      <w:r>
        <w:rPr>
          <w:rFonts w:ascii="Times New Roman" w:hAnsi="Times New Roman" w:cs="Times New Roman"/>
          <w:lang w:eastAsia="ru-RU"/>
        </w:rPr>
        <w:t>комиссии по контролю  организации и качества питания</w:t>
      </w:r>
    </w:p>
    <w:p w:rsidR="004B7983" w:rsidRDefault="0020344E" w:rsidP="004B7983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на 2023</w:t>
      </w:r>
      <w:r w:rsidR="005F2A2F">
        <w:rPr>
          <w:rFonts w:ascii="Times New Roman" w:hAnsi="Times New Roman" w:cs="Times New Roman"/>
          <w:color w:val="000000"/>
          <w:shd w:val="clear" w:color="auto" w:fill="FFFFFF"/>
        </w:rPr>
        <w:t xml:space="preserve">  - 2023</w:t>
      </w:r>
      <w:r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="004B7983">
        <w:rPr>
          <w:rFonts w:ascii="Times New Roman" w:hAnsi="Times New Roman" w:cs="Times New Roman"/>
          <w:color w:val="000000"/>
          <w:shd w:val="clear" w:color="auto" w:fill="FFFFFF"/>
        </w:rPr>
        <w:t xml:space="preserve">уч. год </w:t>
      </w:r>
      <w:r w:rsidR="004B7983">
        <w:rPr>
          <w:rFonts w:ascii="Times New Roman" w:hAnsi="Times New Roman" w:cs="Times New Roman"/>
          <w:color w:val="000000"/>
        </w:rPr>
        <w:br/>
      </w:r>
      <w:r w:rsidR="004B7983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4B7983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="004B7983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4B7983">
        <w:rPr>
          <w:rFonts w:ascii="Times New Roman" w:hAnsi="Times New Roman" w:cs="Times New Roman"/>
          <w:color w:val="000000"/>
          <w:shd w:val="clear" w:color="auto" w:fill="FFFFFF"/>
        </w:rPr>
        <w:t>Нормативные правовые акты, иные документы по организации питания в учреждениях образования.</w:t>
      </w:r>
      <w:r w:rsidR="004B7983">
        <w:rPr>
          <w:rFonts w:ascii="Times New Roman" w:hAnsi="Times New Roman" w:cs="Times New Roman"/>
          <w:color w:val="000000"/>
        </w:rPr>
        <w:br/>
      </w:r>
      <w:r w:rsidR="004B7983">
        <w:rPr>
          <w:rFonts w:ascii="Times New Roman" w:hAnsi="Times New Roman" w:cs="Times New Roman"/>
          <w:color w:val="000000"/>
          <w:shd w:val="clear" w:color="auto" w:fill="FFFFFF"/>
        </w:rPr>
        <w:t>3.Анализ выполнения натуральных но</w:t>
      </w:r>
      <w:r w:rsidR="005F2A2F">
        <w:rPr>
          <w:rFonts w:ascii="Times New Roman" w:hAnsi="Times New Roman" w:cs="Times New Roman"/>
          <w:color w:val="000000"/>
          <w:shd w:val="clear" w:color="auto" w:fill="FFFFFF"/>
        </w:rPr>
        <w:t>рм продуктов питания</w:t>
      </w:r>
      <w:r w:rsidR="004B7983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4B7983">
        <w:rPr>
          <w:rFonts w:ascii="Times New Roman" w:hAnsi="Times New Roman" w:cs="Times New Roman"/>
          <w:color w:val="000000"/>
        </w:rPr>
        <w:br/>
        <w:t>4.</w:t>
      </w:r>
      <w:r w:rsidR="004B7983">
        <w:rPr>
          <w:rFonts w:ascii="Times New Roman" w:hAnsi="Times New Roman" w:cs="Times New Roman"/>
        </w:rPr>
        <w:t xml:space="preserve"> Проверка санитарного состояния обеденного зала, кухни, моечной и других помещений столовой</w:t>
      </w:r>
      <w:r w:rsidR="004B7983">
        <w:rPr>
          <w:rFonts w:ascii="Times New Roman" w:hAnsi="Times New Roman" w:cs="Times New Roman"/>
          <w:color w:val="000000"/>
        </w:rPr>
        <w:br/>
      </w:r>
    </w:p>
    <w:p w:rsidR="004B7983" w:rsidRDefault="004B7983" w:rsidP="004B7983">
      <w:pPr>
        <w:pStyle w:val="a3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первому вопросу </w:t>
      </w:r>
      <w:r>
        <w:rPr>
          <w:rFonts w:ascii="Times New Roman" w:hAnsi="Times New Roman" w:cs="Times New Roman"/>
          <w:color w:val="000000"/>
          <w:sz w:val="24"/>
          <w:szCs w:val="24"/>
        </w:rPr>
        <w:t>слушали Колесову Г.П., методиста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ответственного за питание школьников.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Она познакомила присутствующих с планом работы </w:t>
      </w:r>
      <w:r>
        <w:rPr>
          <w:rFonts w:ascii="Times New Roman" w:hAnsi="Times New Roman" w:cs="Times New Roman"/>
          <w:lang w:eastAsia="ru-RU"/>
        </w:rPr>
        <w:t xml:space="preserve">комиссии по контролю  организации и качества питания </w:t>
      </w:r>
      <w:r w:rsidR="0020344E">
        <w:rPr>
          <w:rFonts w:ascii="Times New Roman" w:hAnsi="Times New Roman" w:cs="Times New Roman"/>
          <w:color w:val="000000"/>
          <w:shd w:val="clear" w:color="auto" w:fill="FFFFFF"/>
        </w:rPr>
        <w:t>на 2023 - 2024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уч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год.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Выступила Алимова В.А., заведующая хозяйственной частью, которая предложила утвердить представленный план.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B7983" w:rsidRDefault="004B7983" w:rsidP="004B798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По второму вопросу слушали Колосову Т.И., директора школы, которая</w:t>
      </w:r>
      <w:r w:rsidR="005F2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назвала н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ормативные правовые акты, иные документы по организации питания в учреждениях образования, которые являются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обязательными для руководства и выполнения требований по организации питания обучающихся:</w:t>
      </w:r>
    </w:p>
    <w:p w:rsidR="004B7983" w:rsidRDefault="004B7983" w:rsidP="004B7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Письмо Комитета образования, науки и молодежной политики Волгоградской области от 12.08.20209 № 16 – 03- 06/3450»Организация горячего питания обучающихся общеобразовательных организаций Волгоградской области;</w:t>
      </w:r>
    </w:p>
    <w:p w:rsidR="004B7983" w:rsidRDefault="004B7983" w:rsidP="004B7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Федеральный закон «О качестве и безопасности пищевых продуктов» №29 – ФЗ от 02.01.2000 г. с изменениями от 01.03.2020 г. № 47- ФЗ;</w:t>
      </w:r>
    </w:p>
    <w:p w:rsidR="004B7983" w:rsidRDefault="004B7983" w:rsidP="004B7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«Методические рекомендации по организации питания для обучающихся образовательных организаций» МР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.4.0179 – 20; Методические рекомендации 2.4.0180 -20 «Родительский контроль за организацией горячего питания детей в общеобразовательных организациях». Сообщила, что эти документы        утверждены Федеральной службой по надзору в сфере защиты прав потребителей и благополучия человека» от 18.05.2020 г.</w:t>
      </w:r>
    </w:p>
    <w:p w:rsidR="002E3DCF" w:rsidRDefault="007C1D87" w:rsidP="004B7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Колосова Т.И. сообщила, что </w:t>
      </w:r>
      <w:r w:rsidR="002E3D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обеспечение обучающихся школы горячим питанием выполняется ООО «</w:t>
      </w:r>
      <w:proofErr w:type="spellStart"/>
      <w:r w:rsidR="002E3D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Оптима</w:t>
      </w:r>
      <w:proofErr w:type="spellEnd"/>
      <w:r w:rsidR="002E3D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г. Волгограда на договорной основе. Приготовление блюд производится на базе МБОУ </w:t>
      </w:r>
      <w:proofErr w:type="spellStart"/>
      <w:r w:rsidR="002E3D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Ширяевской</w:t>
      </w:r>
      <w:proofErr w:type="spellEnd"/>
      <w:r w:rsidR="002E3D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СОШ строго по меню и доставляется в термосах буфет – </w:t>
      </w:r>
      <w:proofErr w:type="gramStart"/>
      <w:r w:rsidR="002E3D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раздаточную</w:t>
      </w:r>
      <w:proofErr w:type="gramEnd"/>
      <w:r w:rsidR="002E3D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2E3D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Логговской</w:t>
      </w:r>
      <w:proofErr w:type="spellEnd"/>
      <w:r w:rsidR="002E3D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СОШ. </w:t>
      </w:r>
    </w:p>
    <w:p w:rsidR="0020344E" w:rsidRDefault="002E3DCF" w:rsidP="004B798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4B7983">
        <w:rPr>
          <w:rFonts w:ascii="Times New Roman" w:hAnsi="Times New Roman" w:cs="Times New Roman"/>
          <w:bCs/>
          <w:color w:val="000000"/>
          <w:sz w:val="24"/>
          <w:szCs w:val="24"/>
        </w:rPr>
        <w:t>По третьему вопросу слушали</w:t>
      </w:r>
      <w:r w:rsidR="005F2A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B7983">
        <w:rPr>
          <w:rFonts w:ascii="Times New Roman" w:hAnsi="Times New Roman" w:cs="Times New Roman"/>
          <w:bCs/>
          <w:color w:val="000000"/>
          <w:sz w:val="24"/>
          <w:szCs w:val="24"/>
        </w:rPr>
        <w:t>школьного фельдшера</w:t>
      </w:r>
      <w:r w:rsidR="00B618C9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4B79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618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Кондаурову К.В. </w:t>
      </w:r>
      <w:r w:rsidR="004B7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пояснила присутствующим, как ведется учет выполнения натуральных норм питания.</w:t>
      </w:r>
    </w:p>
    <w:p w:rsidR="004B7983" w:rsidRDefault="004B7983" w:rsidP="004B79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="00203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сентябрь ме</w:t>
      </w:r>
      <w:r w:rsidR="00203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сяц натуральные нормы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выполнялись по всем показателям. Овощи и фрукты всегда присутствуют в рационе питания школьников. Отметила, что единое меню сбалансировано, и выполняется.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Предложила контролировать ежемесячно выполнение натуральных норм питания.</w:t>
      </w:r>
    </w:p>
    <w:p w:rsidR="004B7983" w:rsidRDefault="004B7983" w:rsidP="004B79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четвертому вопросу слушали Куликову С.А., представителя родительской общественности, которая сказала, что все  помещения столовой  были осмотрены на предмет санитарного состояния.</w:t>
      </w:r>
    </w:p>
    <w:p w:rsidR="004B7983" w:rsidRDefault="004B7983" w:rsidP="004B79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установленное в производственных помещениях технологическое и холодильное оборудование находится в исправном состоянии.</w:t>
      </w:r>
    </w:p>
    <w:p w:rsidR="006536D5" w:rsidRDefault="002E3DCF" w:rsidP="004B7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Буфет – раздаточная </w:t>
      </w:r>
      <w:r w:rsidR="004B79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обеспечена достаточным количеством столовой посуды и приборами  из расчета не менее двух комп</w:t>
      </w:r>
      <w:r w:rsidR="006536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лектов на одно посадочное место (</w:t>
      </w:r>
      <w:r w:rsidR="004B79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целях соблюдения правил мытья и дезинфекции в соотв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етствии с требованиями </w:t>
      </w:r>
      <w:r w:rsidR="004B79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санитарных правил</w:t>
      </w:r>
      <w:r w:rsidR="006536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="004B79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а также шкафами для ее хранения.</w:t>
      </w:r>
    </w:p>
    <w:p w:rsidR="00357FDC" w:rsidRDefault="006536D5" w:rsidP="004B7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357F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</w:t>
      </w:r>
      <w:r w:rsidR="004B79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борка обеденных залов проводится после каждого приема пищи</w:t>
      </w:r>
      <w:r w:rsidR="00357F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4B79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="004B79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соответствии с утвержденным графиком. Рабочие поверхности обрабатывают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ся</w:t>
      </w:r>
      <w:r w:rsidR="004B79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горячей водой с добавлением специальных дезинфицирующих средств. Используется специально выделенная ветошь и промаркированная тара для чистой и использованной ветоши. </w:t>
      </w:r>
    </w:p>
    <w:p w:rsidR="004B7983" w:rsidRDefault="006536D5" w:rsidP="004B7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r w:rsidR="004B79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Моющие и дезинфицирующие сре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дства хранят</w:t>
      </w:r>
      <w:r w:rsidR="004B79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специально отведенных местах, недоступных для учащихся, отдельно от пищевых продуктов.</w:t>
      </w:r>
    </w:p>
    <w:p w:rsidR="004B7983" w:rsidRDefault="006536D5" w:rsidP="004B7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r w:rsidR="004B79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Пищевые отходы хранят в емкостях с крышками в специально выделенном месте. Емкости освобождают по мере их заполнения не менее 2/3 объема, промываются раствором моющих и дезинфицирующих  средств.</w:t>
      </w:r>
    </w:p>
    <w:p w:rsidR="004B7983" w:rsidRDefault="006536D5" w:rsidP="004B7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</w:t>
      </w:r>
      <w:r w:rsidR="004B79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Пищевые отходы не выносятся через раздаточные помещения пищеблока.</w:t>
      </w:r>
    </w:p>
    <w:p w:rsidR="004B7983" w:rsidRDefault="006536D5" w:rsidP="004B7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</w:t>
      </w:r>
      <w:r w:rsidR="004B79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Предложила регулярно отслеживать санитарное состояние помещений столовой с целью недопущения нарушения санитарных норм и требований.</w:t>
      </w:r>
    </w:p>
    <w:p w:rsidR="004B7983" w:rsidRDefault="004B7983" w:rsidP="004B7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Высту</w:t>
      </w:r>
      <w:r w:rsidR="000D0FF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пили Колесова Г.П., Кондаурова</w:t>
      </w:r>
      <w:r w:rsidR="006536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К.В.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поддержали поступившее предложение.</w:t>
      </w:r>
    </w:p>
    <w:p w:rsidR="004B7983" w:rsidRDefault="004B7983" w:rsidP="004B798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B7983" w:rsidRDefault="004B7983" w:rsidP="004B79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</w:t>
      </w:r>
    </w:p>
    <w:p w:rsidR="004B7983" w:rsidRDefault="004B7983" w:rsidP="004B7983">
      <w:pPr>
        <w:pStyle w:val="a3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Утвердить план работы </w:t>
      </w:r>
      <w:r>
        <w:rPr>
          <w:rFonts w:ascii="Times New Roman" w:hAnsi="Times New Roman" w:cs="Times New Roman"/>
          <w:lang w:eastAsia="ru-RU"/>
        </w:rPr>
        <w:t>комиссии по контролю  организации и качества питания</w:t>
      </w:r>
    </w:p>
    <w:p w:rsidR="004B7983" w:rsidRDefault="006536D5" w:rsidP="004B7983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на 2023  - 2024</w:t>
      </w:r>
      <w:r w:rsidR="004B798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4B7983">
        <w:rPr>
          <w:rFonts w:ascii="Times New Roman" w:hAnsi="Times New Roman" w:cs="Times New Roman"/>
          <w:color w:val="000000"/>
          <w:shd w:val="clear" w:color="auto" w:fill="FFFFFF"/>
        </w:rPr>
        <w:t>уч</w:t>
      </w:r>
      <w:proofErr w:type="spellEnd"/>
      <w:r w:rsidR="004B7983">
        <w:rPr>
          <w:rFonts w:ascii="Times New Roman" w:hAnsi="Times New Roman" w:cs="Times New Roman"/>
          <w:color w:val="000000"/>
          <w:shd w:val="clear" w:color="auto" w:fill="FFFFFF"/>
        </w:rPr>
        <w:t xml:space="preserve">. год </w:t>
      </w:r>
    </w:p>
    <w:p w:rsidR="004B7983" w:rsidRDefault="004B7983" w:rsidP="004B79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Исполнять н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ормативные правовые акты, иные документы по организации питания в учреждениях образования, которые являются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обязательными  для организации питания обучающихся. </w:t>
      </w:r>
    </w:p>
    <w:p w:rsidR="004B7983" w:rsidRDefault="004B7983" w:rsidP="004B79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hd w:val="clear" w:color="auto" w:fill="FFFFFF"/>
        </w:rPr>
        <w:t>Ежемесячно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контролировать  выполнение натуральных норм питания.</w:t>
      </w:r>
    </w:p>
    <w:p w:rsidR="00357FDC" w:rsidRDefault="004B7983" w:rsidP="00357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357F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целью недопущения нарушения санитарных норм и требований</w:t>
      </w:r>
    </w:p>
    <w:p w:rsidR="004B7983" w:rsidRDefault="00357FDC" w:rsidP="004B7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r w:rsidR="004B79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егулярно отслеживать санитарное состояние помещений столовой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</w:p>
    <w:p w:rsidR="004B7983" w:rsidRDefault="004B7983" w:rsidP="004B798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B7983" w:rsidRDefault="004B7983" w:rsidP="004B798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B7983" w:rsidRPr="00357FDC" w:rsidRDefault="004B7983" w:rsidP="004B79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Секретарь   ___________    </w:t>
      </w:r>
      <w:r w:rsidR="0035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С.А. Куликова</w:t>
      </w:r>
    </w:p>
    <w:p w:rsidR="004B7983" w:rsidRDefault="004B7983" w:rsidP="004B7983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B7983" w:rsidRDefault="004B7983" w:rsidP="004B7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83" w:rsidRDefault="004B7983" w:rsidP="004B7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83" w:rsidRDefault="004B7983" w:rsidP="004B7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83" w:rsidRDefault="004B7983" w:rsidP="004B7983">
      <w:bookmarkStart w:id="0" w:name="_GoBack"/>
      <w:bookmarkEnd w:id="0"/>
    </w:p>
    <w:p w:rsidR="000F674D" w:rsidRDefault="000F674D"/>
    <w:sectPr w:rsidR="000F674D" w:rsidSect="000F6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983"/>
    <w:rsid w:val="000D0FFA"/>
    <w:rsid w:val="000F674D"/>
    <w:rsid w:val="0020344E"/>
    <w:rsid w:val="002E3DCF"/>
    <w:rsid w:val="00357FDC"/>
    <w:rsid w:val="00467BE5"/>
    <w:rsid w:val="004B7983"/>
    <w:rsid w:val="005F2A2F"/>
    <w:rsid w:val="006536D5"/>
    <w:rsid w:val="007C1D87"/>
    <w:rsid w:val="00B618C9"/>
    <w:rsid w:val="00DF2CE2"/>
    <w:rsid w:val="00ED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8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98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B7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2022-11-01T05:38:00Z</dcterms:created>
  <dcterms:modified xsi:type="dcterms:W3CDTF">2023-10-30T08:53:00Z</dcterms:modified>
</cp:coreProperties>
</file>